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980" w:rsidRPr="000960BA" w:rsidRDefault="00ED3980" w:rsidP="00ED3980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960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Question 1</w:t>
      </w:r>
    </w:p>
    <w:p w:rsidR="00ED3980" w:rsidRPr="000960BA" w:rsidRDefault="00ED3980" w:rsidP="00ED398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960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A) What range of returns would you expect to see 95 percent of the time?</w:t>
      </w:r>
    </w:p>
    <w:p w:rsidR="00ED3980" w:rsidRPr="000960BA" w:rsidRDefault="00ED3980" w:rsidP="00ED398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0960BA">
        <w:rPr>
          <w:rStyle w:val="mopen"/>
          <w:color w:val="000000" w:themeColor="text1"/>
          <w:bdr w:val="none" w:sz="0" w:space="0" w:color="auto" w:frame="1"/>
        </w:rPr>
        <w:t>[</w:t>
      </w:r>
      <w:r w:rsidRPr="000960BA">
        <w:rPr>
          <w:rStyle w:val="mord"/>
          <w:i/>
          <w:iCs/>
          <w:color w:val="000000" w:themeColor="text1"/>
          <w:bdr w:val="none" w:sz="0" w:space="0" w:color="auto" w:frame="1"/>
        </w:rPr>
        <w:t>μ</w:t>
      </w:r>
      <w:r w:rsidRPr="000960BA">
        <w:rPr>
          <w:rStyle w:val="mbin"/>
          <w:color w:val="000000" w:themeColor="text1"/>
          <w:bdr w:val="none" w:sz="0" w:space="0" w:color="auto" w:frame="1"/>
        </w:rPr>
        <w:t>−</w:t>
      </w:r>
      <w:r w:rsidRPr="000960BA">
        <w:rPr>
          <w:rStyle w:val="mord"/>
          <w:color w:val="000000" w:themeColor="text1"/>
          <w:bdr w:val="none" w:sz="0" w:space="0" w:color="auto" w:frame="1"/>
        </w:rPr>
        <w:t>2</w:t>
      </w:r>
      <w:r w:rsidRPr="000960BA">
        <w:rPr>
          <w:rStyle w:val="mord"/>
          <w:i/>
          <w:iCs/>
          <w:color w:val="000000" w:themeColor="text1"/>
          <w:bdr w:val="none" w:sz="0" w:space="0" w:color="auto" w:frame="1"/>
        </w:rPr>
        <w:t>σ</w:t>
      </w:r>
      <w:r w:rsidRPr="000960BA">
        <w:rPr>
          <w:rStyle w:val="mpunct"/>
          <w:color w:val="000000" w:themeColor="text1"/>
          <w:bdr w:val="none" w:sz="0" w:space="0" w:color="auto" w:frame="1"/>
        </w:rPr>
        <w:t>,</w:t>
      </w:r>
      <w:r w:rsidRPr="000960BA">
        <w:rPr>
          <w:rStyle w:val="mord"/>
          <w:i/>
          <w:iCs/>
          <w:color w:val="000000" w:themeColor="text1"/>
          <w:bdr w:val="none" w:sz="0" w:space="0" w:color="auto" w:frame="1"/>
        </w:rPr>
        <w:t xml:space="preserve"> μ</w:t>
      </w:r>
      <w:r w:rsidRPr="000960BA">
        <w:rPr>
          <w:rStyle w:val="mbin"/>
          <w:color w:val="000000" w:themeColor="text1"/>
          <w:bdr w:val="none" w:sz="0" w:space="0" w:color="auto" w:frame="1"/>
        </w:rPr>
        <w:t>+</w:t>
      </w:r>
      <w:r w:rsidRPr="000960BA">
        <w:rPr>
          <w:rStyle w:val="mord"/>
          <w:color w:val="000000" w:themeColor="text1"/>
          <w:bdr w:val="none" w:sz="0" w:space="0" w:color="auto" w:frame="1"/>
        </w:rPr>
        <w:t>2</w:t>
      </w:r>
      <w:r w:rsidRPr="000960BA">
        <w:rPr>
          <w:rStyle w:val="mord"/>
          <w:i/>
          <w:iCs/>
          <w:color w:val="000000" w:themeColor="text1"/>
          <w:bdr w:val="none" w:sz="0" w:space="0" w:color="auto" w:frame="1"/>
        </w:rPr>
        <w:t>σ</w:t>
      </w:r>
      <w:r w:rsidRPr="000960BA">
        <w:rPr>
          <w:rStyle w:val="mclose"/>
          <w:color w:val="000000" w:themeColor="text1"/>
          <w:bdr w:val="none" w:sz="0" w:space="0" w:color="auto" w:frame="1"/>
        </w:rPr>
        <w:t>]</w:t>
      </w:r>
      <w:r w:rsidRPr="000960BA">
        <w:rPr>
          <w:rStyle w:val="mrel"/>
          <w:color w:val="000000" w:themeColor="text1"/>
          <w:bdr w:val="none" w:sz="0" w:space="0" w:color="auto" w:frame="1"/>
        </w:rPr>
        <w:t>=</w:t>
      </w:r>
      <w:r w:rsidRPr="000960BA">
        <w:rPr>
          <w:rStyle w:val="mopen"/>
          <w:color w:val="000000" w:themeColor="text1"/>
          <w:bdr w:val="none" w:sz="0" w:space="0" w:color="auto" w:frame="1"/>
        </w:rPr>
        <w:t xml:space="preserve"> [</w:t>
      </w:r>
      <w:r w:rsidRPr="000960BA">
        <w:rPr>
          <w:rStyle w:val="mord"/>
          <w:color w:val="000000" w:themeColor="text1"/>
          <w:bdr w:val="none" w:sz="0" w:space="0" w:color="auto" w:frame="1"/>
        </w:rPr>
        <w:t>0.057</w:t>
      </w:r>
      <w:r w:rsidRPr="000960BA">
        <w:rPr>
          <w:rStyle w:val="mbin"/>
          <w:color w:val="000000" w:themeColor="text1"/>
          <w:bdr w:val="none" w:sz="0" w:space="0" w:color="auto" w:frame="1"/>
        </w:rPr>
        <w:t>−</w:t>
      </w:r>
      <w:r w:rsidRPr="000960BA">
        <w:rPr>
          <w:rStyle w:val="mord"/>
          <w:color w:val="000000" w:themeColor="text1"/>
          <w:bdr w:val="none" w:sz="0" w:space="0" w:color="auto" w:frame="1"/>
        </w:rPr>
        <w:t>2</w:t>
      </w:r>
      <w:r w:rsidRPr="000960BA">
        <w:rPr>
          <w:rStyle w:val="mopen"/>
          <w:color w:val="000000" w:themeColor="text1"/>
          <w:bdr w:val="none" w:sz="0" w:space="0" w:color="auto" w:frame="1"/>
        </w:rPr>
        <w:t xml:space="preserve"> (</w:t>
      </w:r>
      <w:r w:rsidRPr="000960BA">
        <w:rPr>
          <w:rStyle w:val="mord"/>
          <w:color w:val="000000" w:themeColor="text1"/>
          <w:bdr w:val="none" w:sz="0" w:space="0" w:color="auto" w:frame="1"/>
        </w:rPr>
        <w:t>0.183</w:t>
      </w:r>
      <w:r w:rsidRPr="000960BA">
        <w:rPr>
          <w:rStyle w:val="mclose"/>
          <w:color w:val="000000" w:themeColor="text1"/>
          <w:bdr w:val="none" w:sz="0" w:space="0" w:color="auto" w:frame="1"/>
        </w:rPr>
        <w:t>)</w:t>
      </w:r>
      <w:r w:rsidRPr="000960BA">
        <w:rPr>
          <w:rStyle w:val="mpunct"/>
          <w:color w:val="000000" w:themeColor="text1"/>
          <w:bdr w:val="none" w:sz="0" w:space="0" w:color="auto" w:frame="1"/>
        </w:rPr>
        <w:t>,</w:t>
      </w:r>
      <w:r w:rsidRPr="000960BA">
        <w:rPr>
          <w:rStyle w:val="mord"/>
          <w:color w:val="000000" w:themeColor="text1"/>
          <w:bdr w:val="none" w:sz="0" w:space="0" w:color="auto" w:frame="1"/>
        </w:rPr>
        <w:t xml:space="preserve"> 0.057</w:t>
      </w:r>
      <w:r w:rsidRPr="000960BA">
        <w:rPr>
          <w:rStyle w:val="mbin"/>
          <w:color w:val="000000" w:themeColor="text1"/>
          <w:bdr w:val="none" w:sz="0" w:space="0" w:color="auto" w:frame="1"/>
        </w:rPr>
        <w:t>+</w:t>
      </w:r>
      <w:r w:rsidRPr="000960BA">
        <w:rPr>
          <w:rStyle w:val="mord"/>
          <w:color w:val="000000" w:themeColor="text1"/>
          <w:bdr w:val="none" w:sz="0" w:space="0" w:color="auto" w:frame="1"/>
        </w:rPr>
        <w:t>2</w:t>
      </w:r>
      <w:r w:rsidRPr="000960BA">
        <w:rPr>
          <w:rStyle w:val="mopen"/>
          <w:color w:val="000000" w:themeColor="text1"/>
          <w:bdr w:val="none" w:sz="0" w:space="0" w:color="auto" w:frame="1"/>
        </w:rPr>
        <w:t>(</w:t>
      </w:r>
      <w:r w:rsidRPr="000960BA">
        <w:rPr>
          <w:rStyle w:val="mord"/>
          <w:color w:val="000000" w:themeColor="text1"/>
          <w:bdr w:val="none" w:sz="0" w:space="0" w:color="auto" w:frame="1"/>
        </w:rPr>
        <w:t>0.183</w:t>
      </w:r>
      <w:r w:rsidRPr="000960BA">
        <w:rPr>
          <w:rStyle w:val="mclose"/>
          <w:color w:val="000000" w:themeColor="text1"/>
          <w:bdr w:val="none" w:sz="0" w:space="0" w:color="auto" w:frame="1"/>
        </w:rPr>
        <w:t>)]</w:t>
      </w:r>
      <w:r w:rsidRPr="000960BA">
        <w:rPr>
          <w:rStyle w:val="mrel"/>
          <w:color w:val="000000" w:themeColor="text1"/>
          <w:bdr w:val="none" w:sz="0" w:space="0" w:color="auto" w:frame="1"/>
        </w:rPr>
        <w:t xml:space="preserve"> =</w:t>
      </w:r>
      <w:r w:rsidRPr="000960BA">
        <w:rPr>
          <w:rStyle w:val="mopen"/>
          <w:color w:val="000000" w:themeColor="text1"/>
          <w:bdr w:val="none" w:sz="0" w:space="0" w:color="auto" w:frame="1"/>
        </w:rPr>
        <w:t xml:space="preserve"> [</w:t>
      </w:r>
      <w:r w:rsidRPr="000960BA">
        <w:rPr>
          <w:rStyle w:val="mord"/>
          <w:color w:val="000000" w:themeColor="text1"/>
          <w:bdr w:val="none" w:sz="0" w:space="0" w:color="auto" w:frame="1"/>
        </w:rPr>
        <w:t>0.057</w:t>
      </w:r>
      <w:r w:rsidRPr="000960BA">
        <w:rPr>
          <w:rStyle w:val="mbin"/>
          <w:color w:val="000000" w:themeColor="text1"/>
          <w:bdr w:val="none" w:sz="0" w:space="0" w:color="auto" w:frame="1"/>
        </w:rPr>
        <w:t>−</w:t>
      </w:r>
      <w:r w:rsidRPr="000960BA">
        <w:rPr>
          <w:rStyle w:val="mord"/>
          <w:color w:val="000000" w:themeColor="text1"/>
          <w:bdr w:val="none" w:sz="0" w:space="0" w:color="auto" w:frame="1"/>
        </w:rPr>
        <w:t>0.366</w:t>
      </w:r>
      <w:r w:rsidRPr="000960BA">
        <w:rPr>
          <w:rStyle w:val="mpunct"/>
          <w:color w:val="000000" w:themeColor="text1"/>
          <w:bdr w:val="none" w:sz="0" w:space="0" w:color="auto" w:frame="1"/>
        </w:rPr>
        <w:t>,</w:t>
      </w:r>
      <w:r w:rsidRPr="000960BA">
        <w:rPr>
          <w:rStyle w:val="mord"/>
          <w:color w:val="000000" w:themeColor="text1"/>
          <w:bdr w:val="none" w:sz="0" w:space="0" w:color="auto" w:frame="1"/>
        </w:rPr>
        <w:t xml:space="preserve"> 0.057</w:t>
      </w:r>
      <w:r w:rsidRPr="000960BA">
        <w:rPr>
          <w:rStyle w:val="mbin"/>
          <w:color w:val="000000" w:themeColor="text1"/>
          <w:bdr w:val="none" w:sz="0" w:space="0" w:color="auto" w:frame="1"/>
        </w:rPr>
        <w:t>+</w:t>
      </w:r>
      <w:r w:rsidRPr="000960BA">
        <w:rPr>
          <w:rStyle w:val="mord"/>
          <w:color w:val="000000" w:themeColor="text1"/>
          <w:bdr w:val="none" w:sz="0" w:space="0" w:color="auto" w:frame="1"/>
        </w:rPr>
        <w:t>0.366</w:t>
      </w:r>
      <w:r w:rsidRPr="000960BA">
        <w:rPr>
          <w:rStyle w:val="mclose"/>
          <w:color w:val="000000" w:themeColor="text1"/>
          <w:bdr w:val="none" w:sz="0" w:space="0" w:color="auto" w:frame="1"/>
        </w:rPr>
        <w:t>]</w:t>
      </w:r>
      <w:r w:rsidRPr="000960BA">
        <w:rPr>
          <w:rStyle w:val="mrel"/>
          <w:color w:val="000000" w:themeColor="text1"/>
          <w:bdr w:val="none" w:sz="0" w:space="0" w:color="auto" w:frame="1"/>
        </w:rPr>
        <w:t xml:space="preserve"> =</w:t>
      </w:r>
      <w:r w:rsidRPr="000960BA">
        <w:rPr>
          <w:rStyle w:val="mopen"/>
          <w:color w:val="000000" w:themeColor="text1"/>
          <w:bdr w:val="none" w:sz="0" w:space="0" w:color="auto" w:frame="1"/>
        </w:rPr>
        <w:t xml:space="preserve"> [</w:t>
      </w:r>
      <w:r w:rsidRPr="000960BA">
        <w:rPr>
          <w:rStyle w:val="mord"/>
          <w:color w:val="000000" w:themeColor="text1"/>
          <w:bdr w:val="none" w:sz="0" w:space="0" w:color="auto" w:frame="1"/>
        </w:rPr>
        <w:t>−0.308</w:t>
      </w:r>
      <w:r w:rsidRPr="000960BA">
        <w:rPr>
          <w:rStyle w:val="mpunct"/>
          <w:color w:val="000000" w:themeColor="text1"/>
          <w:bdr w:val="none" w:sz="0" w:space="0" w:color="auto" w:frame="1"/>
        </w:rPr>
        <w:t>,</w:t>
      </w:r>
      <w:r w:rsidRPr="000960BA">
        <w:rPr>
          <w:rStyle w:val="mord"/>
          <w:color w:val="000000" w:themeColor="text1"/>
          <w:bdr w:val="none" w:sz="0" w:space="0" w:color="auto" w:frame="1"/>
        </w:rPr>
        <w:t xml:space="preserve"> 0.423</w:t>
      </w:r>
      <w:r w:rsidRPr="000960BA">
        <w:rPr>
          <w:rStyle w:val="mclose"/>
          <w:color w:val="000000" w:themeColor="text1"/>
          <w:bdr w:val="none" w:sz="0" w:space="0" w:color="auto" w:frame="1"/>
        </w:rPr>
        <w:t>]</w:t>
      </w:r>
      <w:r w:rsidRPr="000960BA">
        <w:rPr>
          <w:rStyle w:val="vlist-s"/>
          <w:color w:val="000000" w:themeColor="text1"/>
          <w:bdr w:val="none" w:sz="0" w:space="0" w:color="auto" w:frame="1"/>
        </w:rPr>
        <w:t>​</w:t>
      </w:r>
    </w:p>
    <w:p w:rsidR="00ED3980" w:rsidRPr="000960BA" w:rsidRDefault="00ED3980" w:rsidP="00ED39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6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Therefore the range of returns you expect to see 95% of the time is between </w:t>
      </w:r>
      <w:r w:rsidR="000960BA" w:rsidRPr="000960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–30.90% to 42.30</w:t>
      </w:r>
      <w:proofErr w:type="gramStart"/>
      <w:r w:rsidR="000960BA" w:rsidRPr="000960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%</w:t>
      </w:r>
      <w:proofErr w:type="gramEnd"/>
      <w:r w:rsidR="000960BA" w:rsidRPr="000960B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960BA">
        <w:rPr>
          <w:rFonts w:ascii="Times New Roman" w:hAnsi="Times New Roman" w:cs="Times New Roman"/>
          <w:color w:val="000000" w:themeColor="text1"/>
          <w:sz w:val="24"/>
          <w:szCs w:val="24"/>
        </w:rPr>
        <w:t>{-0.308, 0.423}</w:t>
      </w:r>
    </w:p>
    <w:p w:rsidR="00ED3980" w:rsidRPr="000960BA" w:rsidRDefault="00ED3980" w:rsidP="00ED398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960BA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Pr="000960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What range would you expect to see 99 percent of the time?</w:t>
      </w:r>
    </w:p>
    <w:p w:rsidR="00ED3980" w:rsidRPr="000960BA" w:rsidRDefault="00ED3980" w:rsidP="00ED398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0960BA">
        <w:rPr>
          <w:rStyle w:val="mopen"/>
          <w:color w:val="000000" w:themeColor="text1"/>
          <w:bdr w:val="none" w:sz="0" w:space="0" w:color="auto" w:frame="1"/>
        </w:rPr>
        <w:t>[</w:t>
      </w:r>
      <w:r w:rsidRPr="000960BA">
        <w:rPr>
          <w:rStyle w:val="mord"/>
          <w:i/>
          <w:iCs/>
          <w:color w:val="000000" w:themeColor="text1"/>
          <w:bdr w:val="none" w:sz="0" w:space="0" w:color="auto" w:frame="1"/>
        </w:rPr>
        <w:t>μ</w:t>
      </w:r>
      <w:r w:rsidRPr="000960BA">
        <w:rPr>
          <w:rStyle w:val="mbin"/>
          <w:color w:val="000000" w:themeColor="text1"/>
          <w:bdr w:val="none" w:sz="0" w:space="0" w:color="auto" w:frame="1"/>
        </w:rPr>
        <w:t>−</w:t>
      </w:r>
      <w:r w:rsidRPr="000960BA">
        <w:rPr>
          <w:rStyle w:val="mord"/>
          <w:color w:val="000000" w:themeColor="text1"/>
          <w:bdr w:val="none" w:sz="0" w:space="0" w:color="auto" w:frame="1"/>
        </w:rPr>
        <w:t>3</w:t>
      </w:r>
      <w:r w:rsidRPr="000960BA">
        <w:rPr>
          <w:rStyle w:val="mord"/>
          <w:i/>
          <w:iCs/>
          <w:color w:val="000000" w:themeColor="text1"/>
          <w:bdr w:val="none" w:sz="0" w:space="0" w:color="auto" w:frame="1"/>
        </w:rPr>
        <w:t>σ</w:t>
      </w:r>
      <w:r w:rsidRPr="000960BA">
        <w:rPr>
          <w:rStyle w:val="mpunct"/>
          <w:color w:val="000000" w:themeColor="text1"/>
          <w:bdr w:val="none" w:sz="0" w:space="0" w:color="auto" w:frame="1"/>
        </w:rPr>
        <w:t>,</w:t>
      </w:r>
      <w:r w:rsidRPr="000960BA">
        <w:rPr>
          <w:rStyle w:val="mord"/>
          <w:i/>
          <w:iCs/>
          <w:color w:val="000000" w:themeColor="text1"/>
          <w:bdr w:val="none" w:sz="0" w:space="0" w:color="auto" w:frame="1"/>
        </w:rPr>
        <w:t xml:space="preserve"> μ</w:t>
      </w:r>
      <w:r w:rsidRPr="000960BA">
        <w:rPr>
          <w:rStyle w:val="mbin"/>
          <w:color w:val="000000" w:themeColor="text1"/>
          <w:bdr w:val="none" w:sz="0" w:space="0" w:color="auto" w:frame="1"/>
        </w:rPr>
        <w:t>+</w:t>
      </w:r>
      <w:r w:rsidRPr="000960BA">
        <w:rPr>
          <w:rStyle w:val="mord"/>
          <w:color w:val="000000" w:themeColor="text1"/>
          <w:bdr w:val="none" w:sz="0" w:space="0" w:color="auto" w:frame="1"/>
        </w:rPr>
        <w:t>3</w:t>
      </w:r>
      <w:r w:rsidRPr="000960BA">
        <w:rPr>
          <w:rStyle w:val="mord"/>
          <w:i/>
          <w:iCs/>
          <w:color w:val="000000" w:themeColor="text1"/>
          <w:bdr w:val="none" w:sz="0" w:space="0" w:color="auto" w:frame="1"/>
        </w:rPr>
        <w:t>σ</w:t>
      </w:r>
      <w:r w:rsidRPr="000960BA">
        <w:rPr>
          <w:rStyle w:val="mclose"/>
          <w:color w:val="000000" w:themeColor="text1"/>
          <w:bdr w:val="none" w:sz="0" w:space="0" w:color="auto" w:frame="1"/>
        </w:rPr>
        <w:t>]</w:t>
      </w:r>
      <w:r w:rsidRPr="000960BA">
        <w:rPr>
          <w:rStyle w:val="mrel"/>
          <w:color w:val="000000" w:themeColor="text1"/>
          <w:bdr w:val="none" w:sz="0" w:space="0" w:color="auto" w:frame="1"/>
        </w:rPr>
        <w:t>=</w:t>
      </w:r>
      <w:r w:rsidRPr="000960BA">
        <w:rPr>
          <w:rStyle w:val="mopen"/>
          <w:color w:val="000000" w:themeColor="text1"/>
          <w:bdr w:val="none" w:sz="0" w:space="0" w:color="auto" w:frame="1"/>
        </w:rPr>
        <w:t xml:space="preserve"> [</w:t>
      </w:r>
      <w:r w:rsidRPr="000960BA">
        <w:rPr>
          <w:rStyle w:val="mord"/>
          <w:color w:val="000000" w:themeColor="text1"/>
          <w:bdr w:val="none" w:sz="0" w:space="0" w:color="auto" w:frame="1"/>
        </w:rPr>
        <w:t>0.057</w:t>
      </w:r>
      <w:r w:rsidRPr="000960BA">
        <w:rPr>
          <w:rStyle w:val="mbin"/>
          <w:color w:val="000000" w:themeColor="text1"/>
          <w:bdr w:val="none" w:sz="0" w:space="0" w:color="auto" w:frame="1"/>
        </w:rPr>
        <w:t>−</w:t>
      </w:r>
      <w:r w:rsidRPr="000960BA">
        <w:rPr>
          <w:rStyle w:val="mord"/>
          <w:color w:val="000000" w:themeColor="text1"/>
          <w:bdr w:val="none" w:sz="0" w:space="0" w:color="auto" w:frame="1"/>
        </w:rPr>
        <w:t>3</w:t>
      </w:r>
      <w:r w:rsidRPr="000960BA">
        <w:rPr>
          <w:rStyle w:val="mopen"/>
          <w:color w:val="000000" w:themeColor="text1"/>
          <w:bdr w:val="none" w:sz="0" w:space="0" w:color="auto" w:frame="1"/>
        </w:rPr>
        <w:t xml:space="preserve"> (</w:t>
      </w:r>
      <w:r w:rsidRPr="000960BA">
        <w:rPr>
          <w:rStyle w:val="mord"/>
          <w:color w:val="000000" w:themeColor="text1"/>
          <w:bdr w:val="none" w:sz="0" w:space="0" w:color="auto" w:frame="1"/>
        </w:rPr>
        <w:t>0.183</w:t>
      </w:r>
      <w:r w:rsidRPr="000960BA">
        <w:rPr>
          <w:rStyle w:val="mclose"/>
          <w:color w:val="000000" w:themeColor="text1"/>
          <w:bdr w:val="none" w:sz="0" w:space="0" w:color="auto" w:frame="1"/>
        </w:rPr>
        <w:t>)</w:t>
      </w:r>
      <w:r w:rsidRPr="000960BA">
        <w:rPr>
          <w:rStyle w:val="mpunct"/>
          <w:color w:val="000000" w:themeColor="text1"/>
          <w:bdr w:val="none" w:sz="0" w:space="0" w:color="auto" w:frame="1"/>
        </w:rPr>
        <w:t>,</w:t>
      </w:r>
      <w:r w:rsidRPr="000960BA">
        <w:rPr>
          <w:rStyle w:val="mord"/>
          <w:color w:val="000000" w:themeColor="text1"/>
          <w:bdr w:val="none" w:sz="0" w:space="0" w:color="auto" w:frame="1"/>
        </w:rPr>
        <w:t xml:space="preserve"> 0.057</w:t>
      </w:r>
      <w:r w:rsidRPr="000960BA">
        <w:rPr>
          <w:rStyle w:val="mbin"/>
          <w:color w:val="000000" w:themeColor="text1"/>
          <w:bdr w:val="none" w:sz="0" w:space="0" w:color="auto" w:frame="1"/>
        </w:rPr>
        <w:t>+</w:t>
      </w:r>
      <w:r w:rsidRPr="000960BA">
        <w:rPr>
          <w:rStyle w:val="mord"/>
          <w:color w:val="000000" w:themeColor="text1"/>
          <w:bdr w:val="none" w:sz="0" w:space="0" w:color="auto" w:frame="1"/>
        </w:rPr>
        <w:t>3</w:t>
      </w:r>
      <w:r w:rsidRPr="000960BA">
        <w:rPr>
          <w:rStyle w:val="mopen"/>
          <w:color w:val="000000" w:themeColor="text1"/>
          <w:bdr w:val="none" w:sz="0" w:space="0" w:color="auto" w:frame="1"/>
        </w:rPr>
        <w:t>(</w:t>
      </w:r>
      <w:r w:rsidRPr="000960BA">
        <w:rPr>
          <w:rStyle w:val="mord"/>
          <w:color w:val="000000" w:themeColor="text1"/>
          <w:bdr w:val="none" w:sz="0" w:space="0" w:color="auto" w:frame="1"/>
        </w:rPr>
        <w:t>0.183</w:t>
      </w:r>
      <w:r w:rsidRPr="000960BA">
        <w:rPr>
          <w:rStyle w:val="mclose"/>
          <w:color w:val="000000" w:themeColor="text1"/>
          <w:bdr w:val="none" w:sz="0" w:space="0" w:color="auto" w:frame="1"/>
        </w:rPr>
        <w:t>)]</w:t>
      </w:r>
      <w:r w:rsidRPr="000960BA">
        <w:rPr>
          <w:rStyle w:val="mrel"/>
          <w:color w:val="000000" w:themeColor="text1"/>
          <w:bdr w:val="none" w:sz="0" w:space="0" w:color="auto" w:frame="1"/>
        </w:rPr>
        <w:t xml:space="preserve"> =</w:t>
      </w:r>
      <w:r w:rsidRPr="000960BA">
        <w:rPr>
          <w:rStyle w:val="mopen"/>
          <w:color w:val="000000" w:themeColor="text1"/>
          <w:bdr w:val="none" w:sz="0" w:space="0" w:color="auto" w:frame="1"/>
        </w:rPr>
        <w:t xml:space="preserve"> [</w:t>
      </w:r>
      <w:r w:rsidRPr="000960BA">
        <w:rPr>
          <w:rStyle w:val="mord"/>
          <w:color w:val="000000" w:themeColor="text1"/>
          <w:bdr w:val="none" w:sz="0" w:space="0" w:color="auto" w:frame="1"/>
        </w:rPr>
        <w:t>0.057</w:t>
      </w:r>
      <w:r w:rsidRPr="000960BA">
        <w:rPr>
          <w:rStyle w:val="mbin"/>
          <w:color w:val="000000" w:themeColor="text1"/>
          <w:bdr w:val="none" w:sz="0" w:space="0" w:color="auto" w:frame="1"/>
        </w:rPr>
        <w:t>−</w:t>
      </w:r>
      <w:r w:rsidRPr="000960BA">
        <w:rPr>
          <w:rStyle w:val="mord"/>
          <w:color w:val="000000" w:themeColor="text1"/>
          <w:bdr w:val="none" w:sz="0" w:space="0" w:color="auto" w:frame="1"/>
        </w:rPr>
        <w:t>0.549</w:t>
      </w:r>
      <w:r w:rsidRPr="000960BA">
        <w:rPr>
          <w:rStyle w:val="mpunct"/>
          <w:color w:val="000000" w:themeColor="text1"/>
          <w:bdr w:val="none" w:sz="0" w:space="0" w:color="auto" w:frame="1"/>
        </w:rPr>
        <w:t>,</w:t>
      </w:r>
      <w:r w:rsidRPr="000960BA">
        <w:rPr>
          <w:rStyle w:val="mord"/>
          <w:color w:val="000000" w:themeColor="text1"/>
          <w:bdr w:val="none" w:sz="0" w:space="0" w:color="auto" w:frame="1"/>
        </w:rPr>
        <w:t xml:space="preserve"> 0.057</w:t>
      </w:r>
      <w:r w:rsidRPr="000960BA">
        <w:rPr>
          <w:rStyle w:val="mbin"/>
          <w:color w:val="000000" w:themeColor="text1"/>
          <w:bdr w:val="none" w:sz="0" w:space="0" w:color="auto" w:frame="1"/>
        </w:rPr>
        <w:t>+</w:t>
      </w:r>
      <w:r w:rsidRPr="000960BA">
        <w:rPr>
          <w:rStyle w:val="mord"/>
          <w:color w:val="000000" w:themeColor="text1"/>
          <w:bdr w:val="none" w:sz="0" w:space="0" w:color="auto" w:frame="1"/>
        </w:rPr>
        <w:t>0.549</w:t>
      </w:r>
      <w:r w:rsidRPr="000960BA">
        <w:rPr>
          <w:rStyle w:val="mclose"/>
          <w:color w:val="000000" w:themeColor="text1"/>
          <w:bdr w:val="none" w:sz="0" w:space="0" w:color="auto" w:frame="1"/>
        </w:rPr>
        <w:t>]</w:t>
      </w:r>
      <w:r w:rsidRPr="000960BA">
        <w:rPr>
          <w:rStyle w:val="mrel"/>
          <w:color w:val="000000" w:themeColor="text1"/>
          <w:bdr w:val="none" w:sz="0" w:space="0" w:color="auto" w:frame="1"/>
        </w:rPr>
        <w:t xml:space="preserve"> =</w:t>
      </w:r>
      <w:r w:rsidRPr="000960BA">
        <w:rPr>
          <w:rStyle w:val="mopen"/>
          <w:color w:val="000000" w:themeColor="text1"/>
          <w:bdr w:val="none" w:sz="0" w:space="0" w:color="auto" w:frame="1"/>
        </w:rPr>
        <w:t xml:space="preserve"> [</w:t>
      </w:r>
      <w:r w:rsidRPr="000960BA">
        <w:rPr>
          <w:rStyle w:val="mord"/>
          <w:color w:val="000000" w:themeColor="text1"/>
          <w:bdr w:val="none" w:sz="0" w:space="0" w:color="auto" w:frame="1"/>
        </w:rPr>
        <w:t>−0.492</w:t>
      </w:r>
      <w:r w:rsidRPr="000960BA">
        <w:rPr>
          <w:rStyle w:val="mpunct"/>
          <w:color w:val="000000" w:themeColor="text1"/>
          <w:bdr w:val="none" w:sz="0" w:space="0" w:color="auto" w:frame="1"/>
        </w:rPr>
        <w:t>,</w:t>
      </w:r>
      <w:r w:rsidRPr="000960BA">
        <w:rPr>
          <w:rStyle w:val="mord"/>
          <w:color w:val="000000" w:themeColor="text1"/>
          <w:bdr w:val="none" w:sz="0" w:space="0" w:color="auto" w:frame="1"/>
        </w:rPr>
        <w:t xml:space="preserve"> 0.606</w:t>
      </w:r>
      <w:r w:rsidRPr="000960BA">
        <w:rPr>
          <w:rStyle w:val="mclose"/>
          <w:color w:val="000000" w:themeColor="text1"/>
          <w:bdr w:val="none" w:sz="0" w:space="0" w:color="auto" w:frame="1"/>
        </w:rPr>
        <w:t>]</w:t>
      </w:r>
      <w:r w:rsidRPr="000960BA">
        <w:rPr>
          <w:rStyle w:val="vlist-s"/>
          <w:color w:val="000000" w:themeColor="text1"/>
          <w:bdr w:val="none" w:sz="0" w:space="0" w:color="auto" w:frame="1"/>
        </w:rPr>
        <w:t>​</w:t>
      </w:r>
    </w:p>
    <w:p w:rsidR="000960BA" w:rsidRPr="000960BA" w:rsidRDefault="00ED3980" w:rsidP="00ED39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60BA">
        <w:rPr>
          <w:rFonts w:ascii="Times New Roman" w:hAnsi="Times New Roman" w:cs="Times New Roman"/>
          <w:color w:val="000000" w:themeColor="text1"/>
          <w:sz w:val="24"/>
          <w:szCs w:val="24"/>
        </w:rPr>
        <w:t>Therefore the range of returns you expect to see 99% of the time is between</w:t>
      </w:r>
      <w:r w:rsidR="000960BA" w:rsidRPr="00096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60BA" w:rsidRPr="000960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–49.20% to 60.60%</w:t>
      </w:r>
    </w:p>
    <w:p w:rsidR="00ED3980" w:rsidRPr="000960BA" w:rsidRDefault="00ED3980" w:rsidP="00ED39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6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{-0.492, 0.606}</w:t>
      </w:r>
    </w:p>
    <w:p w:rsidR="00ED3980" w:rsidRPr="000960BA" w:rsidRDefault="00ED3980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960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Question 2</w:t>
      </w:r>
    </w:p>
    <w:p w:rsidR="00BE1DD2" w:rsidRPr="000960BA" w:rsidRDefault="00BE1DD2" w:rsidP="00BE1DD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 w:rsidRPr="000960BA">
        <w:rPr>
          <w:rStyle w:val="Strong"/>
          <w:b w:val="0"/>
          <w:color w:val="000000" w:themeColor="text1"/>
          <w:bdr w:val="none" w:sz="0" w:space="0" w:color="auto" w:frame="1"/>
        </w:rPr>
        <w:t>Expected return of Portfolio = Return on stock a * weight of stock a + Return on stock B * weight of stock B</w:t>
      </w:r>
    </w:p>
    <w:p w:rsidR="00BE1DD2" w:rsidRPr="000960BA" w:rsidRDefault="00BE1DD2" w:rsidP="00BE1DD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 w:rsidRPr="000960BA">
        <w:rPr>
          <w:rStyle w:val="Strong"/>
          <w:b w:val="0"/>
          <w:color w:val="000000" w:themeColor="text1"/>
          <w:bdr w:val="none" w:sz="0" w:space="0" w:color="auto" w:frame="1"/>
        </w:rPr>
        <w:t>Return on stock a = 10%</w:t>
      </w:r>
    </w:p>
    <w:p w:rsidR="00BE1DD2" w:rsidRPr="000960BA" w:rsidRDefault="00BE1DD2" w:rsidP="00BE1DD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 w:rsidRPr="000960BA">
        <w:rPr>
          <w:rStyle w:val="Strong"/>
          <w:b w:val="0"/>
          <w:color w:val="000000" w:themeColor="text1"/>
          <w:bdr w:val="none" w:sz="0" w:space="0" w:color="auto" w:frame="1"/>
        </w:rPr>
        <w:t>Weight of stock a = $3600 / ($3600+$4600) = 0.43902</w:t>
      </w:r>
    </w:p>
    <w:p w:rsidR="00BE1DD2" w:rsidRPr="000960BA" w:rsidRDefault="00BE1DD2" w:rsidP="00BE1DD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 w:rsidRPr="000960BA">
        <w:rPr>
          <w:rStyle w:val="Strong"/>
          <w:b w:val="0"/>
          <w:color w:val="000000" w:themeColor="text1"/>
          <w:bdr w:val="none" w:sz="0" w:space="0" w:color="auto" w:frame="1"/>
        </w:rPr>
        <w:t>Return on stock B = 13%</w:t>
      </w:r>
    </w:p>
    <w:p w:rsidR="00BE1DD2" w:rsidRPr="000960BA" w:rsidRDefault="00BE1DD2" w:rsidP="00BE1DD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 w:rsidRPr="000960BA">
        <w:rPr>
          <w:rStyle w:val="Strong"/>
          <w:b w:val="0"/>
          <w:color w:val="000000" w:themeColor="text1"/>
          <w:bdr w:val="none" w:sz="0" w:space="0" w:color="auto" w:frame="1"/>
        </w:rPr>
        <w:t>Weight of stock B = 1-weight of stock A = 1-0.43902 = 0.56093</w:t>
      </w:r>
    </w:p>
    <w:p w:rsidR="00BE1DD2" w:rsidRPr="000960BA" w:rsidRDefault="00BE1DD2" w:rsidP="00BE1DD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 w:rsidRPr="000960BA">
        <w:rPr>
          <w:rStyle w:val="Strong"/>
          <w:b w:val="0"/>
          <w:color w:val="000000" w:themeColor="text1"/>
          <w:bdr w:val="none" w:sz="0" w:space="0" w:color="auto" w:frame="1"/>
        </w:rPr>
        <w:t>Hence Expected return of Portfolio = (10% *0.43902) + (13% * 0.56093)</w:t>
      </w:r>
    </w:p>
    <w:p w:rsidR="00BE1DD2" w:rsidRPr="000960BA" w:rsidRDefault="00BE1DD2" w:rsidP="00BE1DD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b w:val="0"/>
          <w:color w:val="000000" w:themeColor="text1"/>
          <w:bdr w:val="none" w:sz="0" w:space="0" w:color="auto" w:frame="1"/>
        </w:rPr>
      </w:pPr>
      <w:r w:rsidRPr="000960BA">
        <w:rPr>
          <w:rStyle w:val="Strong"/>
          <w:b w:val="0"/>
          <w:color w:val="000000" w:themeColor="text1"/>
          <w:bdr w:val="none" w:sz="0" w:space="0" w:color="auto" w:frame="1"/>
        </w:rPr>
        <w:t>= 0.1168 = 11.68%</w:t>
      </w:r>
    </w:p>
    <w:p w:rsidR="00BE1DD2" w:rsidRPr="000960BA" w:rsidRDefault="00BE1DD2" w:rsidP="00BE1DD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b w:val="0"/>
          <w:color w:val="000000" w:themeColor="text1"/>
          <w:bdr w:val="none" w:sz="0" w:space="0" w:color="auto" w:frame="1"/>
        </w:rPr>
      </w:pPr>
    </w:p>
    <w:p w:rsidR="00BE1DD2" w:rsidRPr="000960BA" w:rsidRDefault="00BE1DD2" w:rsidP="00BE1DD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000000" w:themeColor="text1"/>
          <w:u w:val="single"/>
          <w:bdr w:val="none" w:sz="0" w:space="0" w:color="auto" w:frame="1"/>
        </w:rPr>
      </w:pPr>
      <w:r w:rsidRPr="000960BA">
        <w:rPr>
          <w:rStyle w:val="Strong"/>
          <w:color w:val="000000" w:themeColor="text1"/>
          <w:u w:val="single"/>
          <w:bdr w:val="none" w:sz="0" w:space="0" w:color="auto" w:frame="1"/>
        </w:rPr>
        <w:t>Question 3</w:t>
      </w:r>
    </w:p>
    <w:p w:rsidR="00BE1DD2" w:rsidRPr="000960BA" w:rsidRDefault="00BE1DD2" w:rsidP="00BE1DD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BE1DD2" w:rsidRPr="000960BA" w:rsidRDefault="00ED444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60B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3714750" cy="2905125"/>
            <wp:effectExtent l="19050" t="0" r="0" b="0"/>
            <wp:docPr id="1" name="Picture 0" descr="po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0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445" w:rsidRPr="000960BA" w:rsidRDefault="00ED4445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960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Question 4</w:t>
      </w:r>
    </w:p>
    <w:tbl>
      <w:tblPr>
        <w:tblW w:w="75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0"/>
        <w:gridCol w:w="1307"/>
        <w:gridCol w:w="814"/>
        <w:gridCol w:w="1187"/>
        <w:gridCol w:w="1140"/>
        <w:gridCol w:w="787"/>
        <w:gridCol w:w="1187"/>
        <w:gridCol w:w="1140"/>
        <w:gridCol w:w="246"/>
      </w:tblGrid>
      <w:tr w:rsidR="00ED4445" w:rsidRPr="00ED4445" w:rsidTr="00ED44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Scenario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Probability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Stock A return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Deviation from expected 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Squared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Stock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Deviation from expected 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Squared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4445" w:rsidRPr="00ED4445" w:rsidTr="00ED44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=(0.112-0.1) = 0.012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0.000144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-0.055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(-0.055-0.152) = -0.207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0.04285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4445" w:rsidRPr="00ED4445" w:rsidTr="00ED44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Normal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(0.105-0.1) = 0.005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0.000025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(0.158-0.152) = 0.006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0.000036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4445" w:rsidRPr="00ED4445" w:rsidTr="00ED44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(0.083-0.1) = -0.017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0.000289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(0.243-0.152) = 0.091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0.008281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4445" w:rsidRPr="00ED4445" w:rsidTr="00ED44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4445" w:rsidRPr="00ED4445" w:rsidTr="00ED44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D4445" w:rsidRPr="00ED4445" w:rsidRDefault="00ED4445" w:rsidP="00ED444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4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A)</w:t>
      </w:r>
    </w:p>
    <w:p w:rsidR="00ED4445" w:rsidRPr="000960BA" w:rsidRDefault="00ED4445" w:rsidP="00ED444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4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Expected return of stock A = (0.112*1/3</w:t>
      </w:r>
      <w:r w:rsidR="00AE0A1F" w:rsidRPr="00096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+ (</w:t>
      </w:r>
      <w:r w:rsidRPr="00ED4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0.105*1/3</w:t>
      </w:r>
      <w:r w:rsidR="00AE0A1F" w:rsidRPr="00096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+ (</w:t>
      </w:r>
      <w:r w:rsidRPr="00ED4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0.083*1/3) = 0.03733+0.035+0.02767 = 0.1</w:t>
      </w:r>
      <w:r w:rsidR="00AE0A1F" w:rsidRPr="00096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AE0A1F" w:rsidRPr="00ED4445" w:rsidRDefault="00AE0A1F" w:rsidP="00ED444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6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10%</w:t>
      </w:r>
    </w:p>
    <w:p w:rsidR="00ED4445" w:rsidRPr="000960BA" w:rsidRDefault="00ED4445" w:rsidP="00ED444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4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Expected return of stock B = (-0.055*1/3</w:t>
      </w:r>
      <w:r w:rsidR="00AE0A1F" w:rsidRPr="00096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+ (</w:t>
      </w:r>
      <w:r w:rsidRPr="00ED4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0.158)*1/3</w:t>
      </w:r>
      <w:r w:rsidR="00AE0A1F" w:rsidRPr="00096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+ (</w:t>
      </w:r>
      <w:r w:rsidRPr="00ED4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0.243*1/3) = 0.01833+0.05267+0.081 = 0.152</w:t>
      </w:r>
    </w:p>
    <w:p w:rsidR="00AE0A1F" w:rsidRPr="00ED4445" w:rsidRDefault="00AE0A1F" w:rsidP="00ED444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6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15.2%</w:t>
      </w:r>
    </w:p>
    <w:p w:rsidR="00ED4445" w:rsidRPr="00ED4445" w:rsidRDefault="00ED4445" w:rsidP="00ED444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4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B)</w:t>
      </w:r>
    </w:p>
    <w:p w:rsidR="00ED4445" w:rsidRPr="00ED4445" w:rsidRDefault="00ED4445" w:rsidP="00ED444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4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Standard deviation of stock A and stock B</w:t>
      </w:r>
    </w:p>
    <w:p w:rsidR="00ED4445" w:rsidRPr="00ED4445" w:rsidRDefault="00ED4445" w:rsidP="00ED444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4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Variance of stock A= (0.000144*1/3</w:t>
      </w:r>
      <w:r w:rsidR="00AE0A1F" w:rsidRPr="00096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+ (</w:t>
      </w:r>
      <w:r w:rsidRPr="00ED4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0.000025*1/3</w:t>
      </w:r>
      <w:r w:rsidR="00AE0A1F" w:rsidRPr="00096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+ (</w:t>
      </w:r>
      <w:r w:rsidRPr="00ED4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0.000289*1/3) = 0.000048+0+0.0001 = 0.000148</w:t>
      </w:r>
    </w:p>
    <w:p w:rsidR="00ED4445" w:rsidRPr="000960BA" w:rsidRDefault="00ED4445" w:rsidP="00ED444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4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standard deviation we take Square root of variance = √0.000148 = 0.0121655</w:t>
      </w:r>
    </w:p>
    <w:p w:rsidR="00AE0A1F" w:rsidRPr="00ED4445" w:rsidRDefault="00AE0A1F" w:rsidP="00ED444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6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=1.216%</w:t>
      </w:r>
    </w:p>
    <w:p w:rsidR="00ED4445" w:rsidRPr="00ED4445" w:rsidRDefault="00ED4445" w:rsidP="00ED444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4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Variance of stock B = (0.04285*1/3</w:t>
      </w:r>
      <w:r w:rsidR="00AE0A1F" w:rsidRPr="00096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+ (</w:t>
      </w:r>
      <w:r w:rsidRPr="00ED4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0.000036*1/3</w:t>
      </w:r>
      <w:r w:rsidR="000960BA" w:rsidRPr="00096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+ (</w:t>
      </w:r>
      <w:r w:rsidRPr="00ED4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0.008281*1/3) = 0.01428333+0.000012+0.002760333 = 0.017056</w:t>
      </w:r>
    </w:p>
    <w:p w:rsidR="00AE0A1F" w:rsidRPr="000960BA" w:rsidRDefault="00ED4445" w:rsidP="00ED444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4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Standard deviation = √0.017056 = 0.1306</w:t>
      </w:r>
    </w:p>
    <w:p w:rsidR="00AE0A1F" w:rsidRPr="00ED4445" w:rsidRDefault="00AE0A1F" w:rsidP="00ED444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6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=13.06% </w:t>
      </w:r>
    </w:p>
    <w:p w:rsidR="00ED4445" w:rsidRPr="00ED4445" w:rsidRDefault="00ED4445" w:rsidP="00ED444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4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C) Covariance between stocks</w:t>
      </w:r>
    </w:p>
    <w:tbl>
      <w:tblPr>
        <w:tblW w:w="75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0"/>
        <w:gridCol w:w="1270"/>
        <w:gridCol w:w="1269"/>
        <w:gridCol w:w="1309"/>
        <w:gridCol w:w="1307"/>
        <w:gridCol w:w="1265"/>
      </w:tblGrid>
      <w:tr w:rsidR="00ED4445" w:rsidRPr="00ED4445" w:rsidTr="00ED44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Scenario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Deviation Stock A (X)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Deviation Stock B (Y)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(X)*(Y)=Z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Probability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Z*</w:t>
            </w:r>
            <w:r w:rsidR="00AE0A1F" w:rsidRPr="000960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probe</w:t>
            </w:r>
          </w:p>
        </w:tc>
      </w:tr>
      <w:tr w:rsidR="00ED4445" w:rsidRPr="00ED4445" w:rsidTr="00ED44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-0.207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-0.002484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-0.000828</w:t>
            </w:r>
          </w:p>
        </w:tc>
      </w:tr>
      <w:tr w:rsidR="00ED4445" w:rsidRPr="00ED4445" w:rsidTr="00ED44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Normal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0.00001</w:t>
            </w:r>
          </w:p>
        </w:tc>
      </w:tr>
      <w:tr w:rsidR="00ED4445" w:rsidRPr="00ED4445" w:rsidTr="00ED44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-0.017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-0.001547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-0.0005157</w:t>
            </w:r>
          </w:p>
        </w:tc>
      </w:tr>
      <w:tr w:rsidR="00ED4445" w:rsidRPr="00ED4445" w:rsidTr="00ED44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4445" w:rsidRPr="00ED4445" w:rsidRDefault="00ED4445" w:rsidP="00E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D4445" w:rsidRPr="00ED4445" w:rsidRDefault="00ED4445" w:rsidP="00ED444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4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Covariance is found by adding the value in the last column = -0.0013337</w:t>
      </w:r>
    </w:p>
    <w:p w:rsidR="00ED4445" w:rsidRPr="00ED4445" w:rsidRDefault="00ED4445" w:rsidP="00ED444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4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D) Correlation between stocks = </w:t>
      </w:r>
      <w:r w:rsidR="00AE0A1F" w:rsidRPr="00096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Cov (</w:t>
      </w:r>
      <w:r w:rsidRPr="00ED4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AE0A1F" w:rsidRPr="00096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B</w:t>
      </w:r>
      <w:r w:rsidRPr="00ED4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AE0A1F" w:rsidRPr="00096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 (</w:t>
      </w:r>
      <w:r w:rsidRPr="00ED4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Stand dev A * Stand dev B) = -0.0013337/0.0121655*0.1306</w:t>
      </w:r>
    </w:p>
    <w:p w:rsidR="00ED4445" w:rsidRPr="00ED4445" w:rsidRDefault="00ED4445" w:rsidP="00ED444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4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=-0.0013337/0.0015888</w:t>
      </w:r>
    </w:p>
    <w:p w:rsidR="00ED4445" w:rsidRPr="000960BA" w:rsidRDefault="00ED4445" w:rsidP="00ED444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4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=-0.8394</w:t>
      </w:r>
    </w:p>
    <w:p w:rsidR="00AE0A1F" w:rsidRPr="000960BA" w:rsidRDefault="00AE0A1F" w:rsidP="00ED444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960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Question 5</w:t>
      </w:r>
    </w:p>
    <w:p w:rsidR="001D2472" w:rsidRPr="000960BA" w:rsidRDefault="00582127" w:rsidP="001D2472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0960BA">
        <w:rPr>
          <w:color w:val="000000" w:themeColor="text1"/>
        </w:rPr>
        <w:t>A-1)</w:t>
      </w:r>
    </w:p>
    <w:p w:rsidR="001D2472" w:rsidRPr="000960BA" w:rsidRDefault="001D2472" w:rsidP="001D2472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0960BA">
        <w:rPr>
          <w:color w:val="000000" w:themeColor="text1"/>
        </w:rPr>
        <w:t>XA=.33</w:t>
      </w:r>
    </w:p>
    <w:p w:rsidR="001D2472" w:rsidRPr="000960BA" w:rsidRDefault="001D2472" w:rsidP="001D2472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0960BA">
        <w:rPr>
          <w:color w:val="000000" w:themeColor="text1"/>
        </w:rPr>
        <w:t>XB=.67</w:t>
      </w:r>
    </w:p>
    <w:p w:rsidR="001D2472" w:rsidRPr="000960BA" w:rsidRDefault="00582127" w:rsidP="001D2472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0960BA">
        <w:rPr>
          <w:color w:val="000000" w:themeColor="text1"/>
        </w:rPr>
        <w:t>Corr (</w:t>
      </w:r>
      <w:r w:rsidR="001D2472" w:rsidRPr="000960BA">
        <w:rPr>
          <w:color w:val="000000" w:themeColor="text1"/>
        </w:rPr>
        <w:t>AB</w:t>
      </w:r>
      <w:r w:rsidRPr="000960BA">
        <w:rPr>
          <w:color w:val="000000" w:themeColor="text1"/>
        </w:rPr>
        <w:t>) =</w:t>
      </w:r>
      <w:r w:rsidR="001D2472" w:rsidRPr="000960BA">
        <w:rPr>
          <w:color w:val="000000" w:themeColor="text1"/>
        </w:rPr>
        <w:t>.48</w:t>
      </w:r>
    </w:p>
    <w:p w:rsidR="001D2472" w:rsidRPr="000960BA" w:rsidRDefault="00582127" w:rsidP="001D2472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0960BA">
        <w:rPr>
          <w:color w:val="000000" w:themeColor="text1"/>
        </w:rPr>
        <w:t>E (</w:t>
      </w:r>
      <w:r w:rsidR="001D2472" w:rsidRPr="000960BA">
        <w:rPr>
          <w:color w:val="000000" w:themeColor="text1"/>
        </w:rPr>
        <w:t>RP</w:t>
      </w:r>
      <w:r w:rsidRPr="000960BA">
        <w:rPr>
          <w:color w:val="000000" w:themeColor="text1"/>
        </w:rPr>
        <w:t>) =</w:t>
      </w:r>
      <w:r w:rsidR="001D2472" w:rsidRPr="000960BA">
        <w:rPr>
          <w:color w:val="000000" w:themeColor="text1"/>
        </w:rPr>
        <w:t>XA×</w:t>
      </w:r>
      <w:r w:rsidRPr="000960BA">
        <w:rPr>
          <w:color w:val="000000" w:themeColor="text1"/>
        </w:rPr>
        <w:t>E (</w:t>
      </w:r>
      <w:r w:rsidR="001D2472" w:rsidRPr="000960BA">
        <w:rPr>
          <w:color w:val="000000" w:themeColor="text1"/>
        </w:rPr>
        <w:t>RA</w:t>
      </w:r>
      <w:r w:rsidRPr="000960BA">
        <w:rPr>
          <w:color w:val="000000" w:themeColor="text1"/>
        </w:rPr>
        <w:t>) +</w:t>
      </w:r>
      <w:r w:rsidR="001D2472" w:rsidRPr="000960BA">
        <w:rPr>
          <w:color w:val="000000" w:themeColor="text1"/>
        </w:rPr>
        <w:t>XB×</w:t>
      </w:r>
      <w:r w:rsidRPr="000960BA">
        <w:rPr>
          <w:color w:val="000000" w:themeColor="text1"/>
        </w:rPr>
        <w:t>E (</w:t>
      </w:r>
      <w:r w:rsidR="001D2472" w:rsidRPr="000960BA">
        <w:rPr>
          <w:color w:val="000000" w:themeColor="text1"/>
        </w:rPr>
        <w:t>RB)</w:t>
      </w:r>
    </w:p>
    <w:p w:rsidR="001D2472" w:rsidRPr="000960BA" w:rsidRDefault="001D2472" w:rsidP="001D2472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0960BA">
        <w:rPr>
          <w:color w:val="000000" w:themeColor="text1"/>
        </w:rPr>
        <w:t>=.33×.088+.67×.148</w:t>
      </w:r>
    </w:p>
    <w:p w:rsidR="001D2472" w:rsidRPr="000960BA" w:rsidRDefault="001D2472" w:rsidP="001D2472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0960BA">
        <w:rPr>
          <w:color w:val="000000" w:themeColor="text1"/>
        </w:rPr>
        <w:t>=.1282 OR 12.82%</w:t>
      </w:r>
    </w:p>
    <w:p w:rsidR="001D2472" w:rsidRPr="000960BA" w:rsidRDefault="00582127" w:rsidP="001D2472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0960BA">
        <w:rPr>
          <w:color w:val="000000" w:themeColor="text1"/>
        </w:rPr>
        <w:t>A-2</w:t>
      </w:r>
      <w:r w:rsidR="001D2472" w:rsidRPr="000960BA">
        <w:rPr>
          <w:color w:val="000000" w:themeColor="text1"/>
        </w:rPr>
        <w:t>)</w:t>
      </w:r>
    </w:p>
    <w:p w:rsidR="001D2472" w:rsidRPr="000960BA" w:rsidRDefault="001D2472" w:rsidP="001D2472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0960BA">
        <w:rPr>
          <w:color w:val="000000" w:themeColor="text1"/>
        </w:rPr>
        <w:t>VARIANCE (P</w:t>
      </w:r>
      <w:r w:rsidR="00582127" w:rsidRPr="000960BA">
        <w:rPr>
          <w:color w:val="000000" w:themeColor="text1"/>
        </w:rPr>
        <w:t>) =</w:t>
      </w:r>
      <w:r w:rsidRPr="000960BA">
        <w:rPr>
          <w:color w:val="000000" w:themeColor="text1"/>
        </w:rPr>
        <w:t>XA×S.D (A)</w:t>
      </w:r>
    </w:p>
    <w:p w:rsidR="001D2472" w:rsidRPr="000960BA" w:rsidRDefault="001D2472" w:rsidP="001D2472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0960BA">
        <w:rPr>
          <w:color w:val="000000" w:themeColor="text1"/>
        </w:rPr>
        <w:t>+XB×</w:t>
      </w:r>
      <w:r w:rsidR="00582127" w:rsidRPr="000960BA">
        <w:rPr>
          <w:color w:val="000000" w:themeColor="text1"/>
        </w:rPr>
        <w:t>S.D (</w:t>
      </w:r>
      <w:r w:rsidRPr="000960BA">
        <w:rPr>
          <w:color w:val="000000" w:themeColor="text1"/>
        </w:rPr>
        <w:t>B</w:t>
      </w:r>
      <w:r w:rsidR="00582127" w:rsidRPr="000960BA">
        <w:rPr>
          <w:color w:val="000000" w:themeColor="text1"/>
        </w:rPr>
        <w:t>) +</w:t>
      </w:r>
      <w:r w:rsidRPr="000960BA">
        <w:rPr>
          <w:color w:val="000000" w:themeColor="text1"/>
        </w:rPr>
        <w:t>2(XA</w:t>
      </w:r>
      <w:r w:rsidR="00582127" w:rsidRPr="000960BA">
        <w:rPr>
          <w:color w:val="000000" w:themeColor="text1"/>
        </w:rPr>
        <w:t>) (</w:t>
      </w:r>
      <w:r w:rsidRPr="000960BA">
        <w:rPr>
          <w:color w:val="000000" w:themeColor="text1"/>
        </w:rPr>
        <w:t>XB</w:t>
      </w:r>
      <w:r w:rsidR="00582127" w:rsidRPr="000960BA">
        <w:rPr>
          <w:color w:val="000000" w:themeColor="text1"/>
        </w:rPr>
        <w:t>) (</w:t>
      </w:r>
      <w:r w:rsidRPr="000960BA">
        <w:rPr>
          <w:color w:val="000000" w:themeColor="text1"/>
        </w:rPr>
        <w:t>S.D (A)</w:t>
      </w:r>
      <w:r w:rsidR="00582127" w:rsidRPr="000960BA">
        <w:rPr>
          <w:color w:val="000000" w:themeColor="text1"/>
        </w:rPr>
        <w:t>) (S.D (</w:t>
      </w:r>
      <w:r w:rsidRPr="000960BA">
        <w:rPr>
          <w:color w:val="000000" w:themeColor="text1"/>
        </w:rPr>
        <w:t>B)</w:t>
      </w:r>
      <w:r w:rsidR="00582127" w:rsidRPr="000960BA">
        <w:rPr>
          <w:color w:val="000000" w:themeColor="text1"/>
        </w:rPr>
        <w:t>) (Corr (</w:t>
      </w:r>
      <w:r w:rsidRPr="000960BA">
        <w:rPr>
          <w:color w:val="000000" w:themeColor="text1"/>
        </w:rPr>
        <w:t>AB))</w:t>
      </w:r>
    </w:p>
    <w:p w:rsidR="001D2472" w:rsidRPr="000960BA" w:rsidRDefault="001D2472" w:rsidP="001D2472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0960BA">
        <w:rPr>
          <w:color w:val="000000" w:themeColor="text1"/>
        </w:rPr>
        <w:t>=.33×.358+.67×.618+2(.33</w:t>
      </w:r>
      <w:r w:rsidR="00582127" w:rsidRPr="000960BA">
        <w:rPr>
          <w:color w:val="000000" w:themeColor="text1"/>
        </w:rPr>
        <w:t>) (</w:t>
      </w:r>
      <w:r w:rsidRPr="000960BA">
        <w:rPr>
          <w:color w:val="000000" w:themeColor="text1"/>
        </w:rPr>
        <w:t>.67</w:t>
      </w:r>
      <w:r w:rsidR="00582127" w:rsidRPr="000960BA">
        <w:rPr>
          <w:color w:val="000000" w:themeColor="text1"/>
        </w:rPr>
        <w:t>) (</w:t>
      </w:r>
      <w:r w:rsidRPr="000960BA">
        <w:rPr>
          <w:color w:val="000000" w:themeColor="text1"/>
        </w:rPr>
        <w:t>.358</w:t>
      </w:r>
      <w:r w:rsidR="00582127" w:rsidRPr="000960BA">
        <w:rPr>
          <w:color w:val="000000" w:themeColor="text1"/>
        </w:rPr>
        <w:t>) (</w:t>
      </w:r>
      <w:r w:rsidRPr="000960BA">
        <w:rPr>
          <w:color w:val="000000" w:themeColor="text1"/>
        </w:rPr>
        <w:t>.618</w:t>
      </w:r>
      <w:r w:rsidR="00582127" w:rsidRPr="000960BA">
        <w:rPr>
          <w:color w:val="000000" w:themeColor="text1"/>
        </w:rPr>
        <w:t>) (</w:t>
      </w:r>
      <w:r w:rsidRPr="000960BA">
        <w:rPr>
          <w:color w:val="000000" w:themeColor="text1"/>
        </w:rPr>
        <w:t>-.48)</w:t>
      </w:r>
    </w:p>
    <w:p w:rsidR="001D2472" w:rsidRPr="000960BA" w:rsidRDefault="001D2472" w:rsidP="001D2472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0960BA">
        <w:rPr>
          <w:color w:val="000000" w:themeColor="text1"/>
        </w:rPr>
        <w:lastRenderedPageBreak/>
        <w:t>=.11814+.41406-.04696</w:t>
      </w:r>
    </w:p>
    <w:p w:rsidR="001D2472" w:rsidRPr="000960BA" w:rsidRDefault="001D2472" w:rsidP="001D2472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0960BA">
        <w:rPr>
          <w:color w:val="000000" w:themeColor="text1"/>
        </w:rPr>
        <w:t>=.48524</w:t>
      </w:r>
    </w:p>
    <w:p w:rsidR="00AE0A1F" w:rsidRPr="000960BA" w:rsidRDefault="00582127" w:rsidP="00ED444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6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=48.52%</w:t>
      </w:r>
    </w:p>
    <w:p w:rsidR="000D65FD" w:rsidRPr="000960BA" w:rsidRDefault="000D65FD" w:rsidP="00ED444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6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B) √ (0.33</w:t>
      </w:r>
      <w:r w:rsidRPr="000960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096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(0.358</w:t>
      </w:r>
      <w:r w:rsidRPr="000960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096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+ (0.67</w:t>
      </w:r>
      <w:r w:rsidRPr="000960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096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(0.618</w:t>
      </w:r>
      <w:r w:rsidRPr="000960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096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+2 x 0.33 x 0.67 x 0.618 x 0.358 + (0.48)</w:t>
      </w:r>
    </w:p>
    <w:p w:rsidR="000D65FD" w:rsidRPr="000960BA" w:rsidRDefault="000D65FD" w:rsidP="00ED444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6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=√0.0139570596+0.17144565-0.04969037</w:t>
      </w:r>
    </w:p>
    <w:p w:rsidR="000D65FD" w:rsidRPr="000960BA" w:rsidRDefault="000D65FD" w:rsidP="00ED444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6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=√0.1384423696</w:t>
      </w:r>
    </w:p>
    <w:p w:rsidR="000D65FD" w:rsidRPr="000960BA" w:rsidRDefault="000D65FD" w:rsidP="00ED444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6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=0.37207</w:t>
      </w:r>
    </w:p>
    <w:p w:rsidR="000D65FD" w:rsidRPr="000960BA" w:rsidRDefault="000D65FD" w:rsidP="00ED444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6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=37.21%</w:t>
      </w:r>
    </w:p>
    <w:p w:rsidR="000D65FD" w:rsidRPr="000960BA" w:rsidRDefault="000D65FD" w:rsidP="00ED444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960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Question 6</w:t>
      </w:r>
    </w:p>
    <w:p w:rsidR="000D65FD" w:rsidRPr="000960BA" w:rsidRDefault="000D65FD" w:rsidP="000D65FD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0960BA">
        <w:rPr>
          <w:color w:val="000000" w:themeColor="text1"/>
        </w:rPr>
        <w:t>Expected return = 5% + 1.38 * (10% - 5%)</w:t>
      </w:r>
    </w:p>
    <w:p w:rsidR="000960BA" w:rsidRPr="000960BA" w:rsidRDefault="000960BA" w:rsidP="000D65FD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0960BA">
        <w:rPr>
          <w:color w:val="000000" w:themeColor="text1"/>
        </w:rPr>
        <w:t>=5%+1.38*(5%)</w:t>
      </w:r>
    </w:p>
    <w:p w:rsidR="000960BA" w:rsidRPr="000960BA" w:rsidRDefault="000960BA" w:rsidP="000D65FD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0960BA">
        <w:rPr>
          <w:color w:val="000000" w:themeColor="text1"/>
        </w:rPr>
        <w:t>=5%+0.069</w:t>
      </w:r>
    </w:p>
    <w:p w:rsidR="000960BA" w:rsidRPr="000960BA" w:rsidRDefault="000960BA" w:rsidP="000D65FD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0960BA">
        <w:rPr>
          <w:color w:val="000000" w:themeColor="text1"/>
        </w:rPr>
        <w:t>=0.05+0.069</w:t>
      </w:r>
    </w:p>
    <w:p w:rsidR="000960BA" w:rsidRPr="000960BA" w:rsidRDefault="000960BA" w:rsidP="000D65FD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0960BA">
        <w:rPr>
          <w:color w:val="000000" w:themeColor="text1"/>
        </w:rPr>
        <w:t>=0.119</w:t>
      </w:r>
    </w:p>
    <w:p w:rsidR="000D65FD" w:rsidRPr="000960BA" w:rsidRDefault="000D65FD" w:rsidP="000D65FD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0960BA">
        <w:rPr>
          <w:color w:val="000000" w:themeColor="text1"/>
        </w:rPr>
        <w:t>= 11.9%</w:t>
      </w:r>
    </w:p>
    <w:p w:rsidR="000960BA" w:rsidRDefault="000960BA" w:rsidP="000D65FD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</w:p>
    <w:p w:rsidR="000D65FD" w:rsidRPr="000D65FD" w:rsidRDefault="000D65FD" w:rsidP="00ED444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D65FD" w:rsidRDefault="000D65FD" w:rsidP="00ED444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D65FD" w:rsidRPr="00ED4445" w:rsidRDefault="000D65FD" w:rsidP="00ED444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D4445" w:rsidRPr="00ED4445" w:rsidRDefault="00ED4445"/>
    <w:p w:rsidR="00ED4445" w:rsidRPr="00BE1DD2" w:rsidRDefault="00ED4445"/>
    <w:sectPr w:rsidR="00ED4445" w:rsidRPr="00BE1DD2" w:rsidSect="00111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3980"/>
    <w:rsid w:val="000960BA"/>
    <w:rsid w:val="000D65FD"/>
    <w:rsid w:val="00111A36"/>
    <w:rsid w:val="001D2472"/>
    <w:rsid w:val="00582127"/>
    <w:rsid w:val="00AE0A1F"/>
    <w:rsid w:val="00BE1DD2"/>
    <w:rsid w:val="00ED3980"/>
    <w:rsid w:val="00ED4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rd">
    <w:name w:val="mord"/>
    <w:basedOn w:val="DefaultParagraphFont"/>
    <w:rsid w:val="00ED3980"/>
  </w:style>
  <w:style w:type="character" w:customStyle="1" w:styleId="mopen">
    <w:name w:val="mopen"/>
    <w:basedOn w:val="DefaultParagraphFont"/>
    <w:rsid w:val="00ED3980"/>
  </w:style>
  <w:style w:type="character" w:customStyle="1" w:styleId="mbin">
    <w:name w:val="mbin"/>
    <w:basedOn w:val="DefaultParagraphFont"/>
    <w:rsid w:val="00ED3980"/>
  </w:style>
  <w:style w:type="character" w:customStyle="1" w:styleId="mpunct">
    <w:name w:val="mpunct"/>
    <w:basedOn w:val="DefaultParagraphFont"/>
    <w:rsid w:val="00ED3980"/>
  </w:style>
  <w:style w:type="character" w:customStyle="1" w:styleId="mclose">
    <w:name w:val="mclose"/>
    <w:basedOn w:val="DefaultParagraphFont"/>
    <w:rsid w:val="00ED3980"/>
  </w:style>
  <w:style w:type="character" w:customStyle="1" w:styleId="mrel">
    <w:name w:val="mrel"/>
    <w:basedOn w:val="DefaultParagraphFont"/>
    <w:rsid w:val="00ED3980"/>
  </w:style>
  <w:style w:type="character" w:customStyle="1" w:styleId="vlist-s">
    <w:name w:val="vlist-s"/>
    <w:basedOn w:val="DefaultParagraphFont"/>
    <w:rsid w:val="00ED3980"/>
  </w:style>
  <w:style w:type="character" w:customStyle="1" w:styleId="katex-mathml">
    <w:name w:val="katex-mathml"/>
    <w:basedOn w:val="DefaultParagraphFont"/>
    <w:rsid w:val="00ED3980"/>
  </w:style>
  <w:style w:type="character" w:styleId="Strong">
    <w:name w:val="Strong"/>
    <w:basedOn w:val="DefaultParagraphFont"/>
    <w:uiPriority w:val="22"/>
    <w:qFormat/>
    <w:rsid w:val="00BE1DD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4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17167">
          <w:marLeft w:val="300"/>
          <w:marRight w:val="30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634">
          <w:marLeft w:val="300"/>
          <w:marRight w:val="30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2021-05-04T12:31:00Z</dcterms:created>
  <dcterms:modified xsi:type="dcterms:W3CDTF">2021-05-04T14:46:00Z</dcterms:modified>
</cp:coreProperties>
</file>